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2A4" w:rsidRDefault="002652A4" w:rsidP="002652A4">
      <w:pPr>
        <w:pStyle w:val="FORMATTEXT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документов, представляемых лицензиатом для внесения изменений в реестр лицензий </w:t>
      </w:r>
    </w:p>
    <w:p w:rsidR="00B344C8" w:rsidRDefault="00B344C8" w:rsidP="002652A4">
      <w:pPr>
        <w:pStyle w:val="FORMATTEXT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2A4" w:rsidRPr="00F40256" w:rsidRDefault="00F40256" w:rsidP="00F4025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0256">
        <w:rPr>
          <w:rFonts w:ascii="Times New Roman" w:hAnsi="Times New Roman" w:cs="Times New Roman"/>
          <w:sz w:val="28"/>
          <w:szCs w:val="28"/>
        </w:rPr>
        <w:t>Заявления о внесении изменений в реестр лицензий представляются в территориальный орган Федеральной службы по экологическому, технологическому и атомному надзору по адресу юридического лица - соискателя лицензии (лицензиата) (адресу места жительства индивидуального предпринимателя - соискателя лицензии (лицензиата), указанному в едином государственном реестре юридических лиц (едином государственном реестре индивидуальных предпринимателей)</w:t>
      </w:r>
      <w:r w:rsidR="00B344C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652A4" w:rsidRDefault="002652A4" w:rsidP="002652A4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0B3D64">
        <w:rPr>
          <w:b/>
          <w:sz w:val="28"/>
          <w:szCs w:val="28"/>
        </w:rPr>
        <w:t>При намерении лицензиата осуществлять лицензируемый вид деятельности по месту его осуществления, адрес которого не указан в реестре лицензий</w:t>
      </w:r>
      <w:r w:rsidRPr="0068154E">
        <w:rPr>
          <w:sz w:val="28"/>
          <w:szCs w:val="28"/>
        </w:rPr>
        <w:t xml:space="preserve">, в заявлении о внесении изменений в реестр лицензий, представляемом в лицензирующий орган, указанный в </w:t>
      </w:r>
      <w:hyperlink w:anchor="Par111" w:tooltip="13. Представление соискателем лицензии заявления о предоставлении лицензии, а лицензиатом - заявления о внесении изменений в реестр лицензий, их прием лицензирующим органом, принятие лицензирующим органом решения о предоставлении лицензии (об отказе в предоста" w:history="1">
        <w:r w:rsidRPr="0068154E">
          <w:rPr>
            <w:color w:val="0000FF"/>
            <w:sz w:val="28"/>
            <w:szCs w:val="28"/>
          </w:rPr>
          <w:t>пункте 13</w:t>
        </w:r>
      </w:hyperlink>
      <w:r w:rsidRPr="0068154E">
        <w:rPr>
          <w:sz w:val="28"/>
          <w:szCs w:val="28"/>
        </w:rPr>
        <w:t xml:space="preserve"> Положения</w:t>
      </w:r>
      <w:r w:rsidR="00B03E58">
        <w:rPr>
          <w:sz w:val="28"/>
          <w:szCs w:val="28"/>
        </w:rPr>
        <w:t xml:space="preserve"> о лицензировании эксплуатации</w:t>
      </w:r>
      <w:r w:rsidR="00913747">
        <w:rPr>
          <w:sz w:val="28"/>
          <w:szCs w:val="28"/>
        </w:rPr>
        <w:t xml:space="preserve"> взрывопожароопасных и химически опасных производственных объектов </w:t>
      </w:r>
      <w:r w:rsidR="00913747">
        <w:rPr>
          <w:sz w:val="28"/>
          <w:szCs w:val="28"/>
          <w:lang w:val="en-US"/>
        </w:rPr>
        <w:t>I</w:t>
      </w:r>
      <w:r w:rsidR="00913747">
        <w:rPr>
          <w:sz w:val="28"/>
          <w:szCs w:val="28"/>
        </w:rPr>
        <w:t>,</w:t>
      </w:r>
      <w:r w:rsidR="00913747" w:rsidRPr="00913747">
        <w:rPr>
          <w:sz w:val="28"/>
          <w:szCs w:val="28"/>
        </w:rPr>
        <w:t xml:space="preserve"> </w:t>
      </w:r>
      <w:r w:rsidR="00913747">
        <w:rPr>
          <w:sz w:val="28"/>
          <w:szCs w:val="28"/>
          <w:lang w:val="en-US"/>
        </w:rPr>
        <w:t>II</w:t>
      </w:r>
      <w:r w:rsidR="00913747" w:rsidRPr="00913747">
        <w:rPr>
          <w:sz w:val="28"/>
          <w:szCs w:val="28"/>
        </w:rPr>
        <w:t xml:space="preserve"> </w:t>
      </w:r>
      <w:r w:rsidR="00913747">
        <w:rPr>
          <w:sz w:val="28"/>
          <w:szCs w:val="28"/>
        </w:rPr>
        <w:t xml:space="preserve">и </w:t>
      </w:r>
      <w:r w:rsidR="00913747">
        <w:rPr>
          <w:sz w:val="28"/>
          <w:szCs w:val="28"/>
          <w:lang w:val="en-US"/>
        </w:rPr>
        <w:t>III</w:t>
      </w:r>
      <w:r w:rsidR="00913747">
        <w:rPr>
          <w:sz w:val="28"/>
          <w:szCs w:val="28"/>
        </w:rPr>
        <w:t xml:space="preserve"> классов опасности от 12.10.2020 № 1661 (далее – Положение)</w:t>
      </w:r>
      <w:r w:rsidRPr="0068154E">
        <w:rPr>
          <w:sz w:val="28"/>
          <w:szCs w:val="28"/>
        </w:rPr>
        <w:t>, указываются адрес нового места осуществления</w:t>
      </w:r>
      <w:proofErr w:type="gramEnd"/>
      <w:r w:rsidRPr="0068154E">
        <w:rPr>
          <w:sz w:val="28"/>
          <w:szCs w:val="28"/>
        </w:rPr>
        <w:t xml:space="preserve"> лицензируемого вида деятельности с перечнем работ, планируемых к выполнению на </w:t>
      </w:r>
      <w:bookmarkStart w:id="0" w:name="_GoBack"/>
      <w:bookmarkEnd w:id="0"/>
      <w:r w:rsidRPr="0068154E">
        <w:rPr>
          <w:sz w:val="28"/>
          <w:szCs w:val="28"/>
        </w:rPr>
        <w:t xml:space="preserve">новом месте, а также сведения, предусмотренные </w:t>
      </w:r>
      <w:hyperlink w:anchor="Par87" w:tooltip="а) реквизиты документов, подтверждающих наличие у соискателя лицензии необходимых для осуществления лицензируемого вида деятельности и принадлежащих ему на праве собственности или ином законном основании по месту осуществления лицензируемого вида деятельности " w:history="1">
        <w:r w:rsidRPr="0068154E">
          <w:rPr>
            <w:color w:val="0000FF"/>
            <w:sz w:val="28"/>
            <w:szCs w:val="28"/>
          </w:rPr>
          <w:t>подпунктами "а"</w:t>
        </w:r>
      </w:hyperlink>
      <w:r w:rsidRPr="0068154E">
        <w:rPr>
          <w:sz w:val="28"/>
          <w:szCs w:val="28"/>
        </w:rPr>
        <w:t xml:space="preserve"> - </w:t>
      </w:r>
      <w:hyperlink w:anchor="Par89" w:tooltip="в) реквизиты документов, подтверждающих соответствие технических устройств, планируемых для применения на объектах, требованиям технических регламентов (наименование органа, подтвердившего соответствие технического устройства, номер и дата выдачи документа), и" w:history="1">
        <w:r w:rsidRPr="0068154E">
          <w:rPr>
            <w:color w:val="0000FF"/>
            <w:sz w:val="28"/>
            <w:szCs w:val="28"/>
          </w:rPr>
          <w:t>"в"</w:t>
        </w:r>
      </w:hyperlink>
      <w:r w:rsidRPr="0068154E">
        <w:rPr>
          <w:sz w:val="28"/>
          <w:szCs w:val="28"/>
        </w:rPr>
        <w:t xml:space="preserve"> и </w:t>
      </w:r>
      <w:hyperlink w:anchor="Par92" w:tooltip="е) реквизиты страховых полисов обязательного страхования гражданской ответственности за причинение вреда в результате аварии на объекте, оформленных в соответствии с положениями Федерального закона &quot;Об обязательном страховании гражданской ответственности владе" w:history="1">
        <w:r w:rsidRPr="0068154E">
          <w:rPr>
            <w:color w:val="0000FF"/>
            <w:sz w:val="28"/>
            <w:szCs w:val="28"/>
          </w:rPr>
          <w:t>"е" пункта 7</w:t>
        </w:r>
      </w:hyperlink>
      <w:r w:rsidR="00B03E58">
        <w:rPr>
          <w:sz w:val="28"/>
          <w:szCs w:val="28"/>
        </w:rPr>
        <w:t xml:space="preserve"> Положения, а именно:</w:t>
      </w:r>
    </w:p>
    <w:p w:rsidR="00B03E58" w:rsidRPr="00913747" w:rsidRDefault="00B03E58" w:rsidP="00B03E58">
      <w:pPr>
        <w:pStyle w:val="ConsPlusNormal"/>
        <w:spacing w:before="240"/>
        <w:ind w:firstLine="540"/>
        <w:jc w:val="both"/>
        <w:rPr>
          <w:sz w:val="26"/>
          <w:szCs w:val="26"/>
        </w:rPr>
      </w:pPr>
      <w:proofErr w:type="gramStart"/>
      <w:r w:rsidRPr="00913747">
        <w:rPr>
          <w:sz w:val="26"/>
          <w:szCs w:val="26"/>
        </w:rPr>
        <w:t>а) реквизиты документов, подтверждающих наличие у соискателя лицензии необходимых для осуществления лицензируемого вида деятельности и принадлежащих ему на праве собственности или ином законном основании по месту осуществления лицензируемого вида деятельности земельных участков и (или) зданий, строений, сооружений (единой обособленной части здания, строения и сооружения), на которых (в которых) размещаются объекты, права на которые зарегистрированы в Едином государственном реестре недвижимости (в</w:t>
      </w:r>
      <w:proofErr w:type="gramEnd"/>
      <w:r w:rsidRPr="00913747">
        <w:rPr>
          <w:sz w:val="26"/>
          <w:szCs w:val="26"/>
        </w:rPr>
        <w:t xml:space="preserve"> </w:t>
      </w:r>
      <w:proofErr w:type="gramStart"/>
      <w:r w:rsidRPr="00913747">
        <w:rPr>
          <w:sz w:val="26"/>
          <w:szCs w:val="26"/>
        </w:rPr>
        <w:t>случае</w:t>
      </w:r>
      <w:proofErr w:type="gramEnd"/>
      <w:r w:rsidRPr="00913747">
        <w:rPr>
          <w:sz w:val="26"/>
          <w:szCs w:val="26"/>
        </w:rPr>
        <w:t xml:space="preserve"> если такие права подлежат государственной регистрации в соответствии с законодательством Российской Федерации);</w:t>
      </w:r>
    </w:p>
    <w:p w:rsidR="00B03E58" w:rsidRPr="00913747" w:rsidRDefault="00B03E58" w:rsidP="00B03E58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13747">
        <w:rPr>
          <w:sz w:val="26"/>
          <w:szCs w:val="26"/>
        </w:rPr>
        <w:t>б) реквизиты регистрации положительных заключений экспертизы промышленной безопасности на здания и сооружения на объектах в реестре заключений экспертизы промышленной безопасности (в случае если оформление документов о вводе здания или сооружения в эксплуатацию законодательством Российской Федерации не предусмотрено);</w:t>
      </w:r>
    </w:p>
    <w:p w:rsidR="00B03E58" w:rsidRPr="00913747" w:rsidRDefault="00B03E58" w:rsidP="00B03E58">
      <w:pPr>
        <w:pStyle w:val="ConsPlusNormal"/>
        <w:spacing w:before="240"/>
        <w:ind w:firstLine="540"/>
        <w:jc w:val="both"/>
        <w:rPr>
          <w:sz w:val="26"/>
          <w:szCs w:val="26"/>
        </w:rPr>
      </w:pPr>
      <w:bookmarkStart w:id="1" w:name="P89"/>
      <w:bookmarkEnd w:id="1"/>
      <w:r w:rsidRPr="00913747">
        <w:rPr>
          <w:sz w:val="26"/>
          <w:szCs w:val="26"/>
        </w:rPr>
        <w:t>в) реквизиты документов, подтверждающих соответствие технических устройств, планируемых для применения на объектах, требованиям технических регламентов (наименование органа, подтвердившего соответствие технического устройства, номер и дата выдачи документа), или реквизиты регистрации положительных заключений экспертизы промышленной безопасности на технические устройства, планируемые для применения на объектах, в реестре заключений экспертизы промышленной безопасности;</w:t>
      </w:r>
    </w:p>
    <w:p w:rsidR="00B03E58" w:rsidRPr="00913747" w:rsidRDefault="00B03E58" w:rsidP="00B03E58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913747">
        <w:rPr>
          <w:sz w:val="26"/>
          <w:szCs w:val="26"/>
        </w:rPr>
        <w:lastRenderedPageBreak/>
        <w:t xml:space="preserve">е) реквизиты страховых полисов обязательного страхования гражданской ответственности за причинение вреда в результате аварии на объекте, оформленных в соответствии с положениями Федерального </w:t>
      </w:r>
      <w:hyperlink r:id="rId5" w:tooltip="Федеральный закон от 27.07.2010 N 225-ФЗ (ред. от 29.12.2022) &quot;Об обязательном страховании гражданской ответственности владельца опасного объекта за причинение вреда в результате аварии на опасном объекте&quot; (с изм. и доп., вступ. в силу с 01.01.2025) {Конс" w:history="1">
        <w:r w:rsidRPr="00913747">
          <w:rPr>
            <w:rStyle w:val="a3"/>
            <w:color w:val="0000FF"/>
            <w:sz w:val="26"/>
            <w:szCs w:val="26"/>
            <w:u w:val="none"/>
          </w:rPr>
          <w:t>закона</w:t>
        </w:r>
      </w:hyperlink>
      <w:r w:rsidRPr="00913747">
        <w:rPr>
          <w:sz w:val="26"/>
          <w:szCs w:val="26"/>
        </w:rPr>
        <w:t xml:space="preserve"> "Об обязательном страховании гражданской ответственности владельца опасного объекта за причинение вреда в результате аварии на опасном объекте", </w:t>
      </w:r>
      <w:proofErr w:type="gramStart"/>
      <w:r w:rsidRPr="00913747">
        <w:rPr>
          <w:sz w:val="26"/>
          <w:szCs w:val="26"/>
        </w:rPr>
        <w:t>сроки</w:t>
      </w:r>
      <w:proofErr w:type="gramEnd"/>
      <w:r w:rsidRPr="00913747">
        <w:rPr>
          <w:sz w:val="26"/>
          <w:szCs w:val="26"/>
        </w:rPr>
        <w:t xml:space="preserve"> действия которых истекают не ранее истечения сроков, указанных в </w:t>
      </w:r>
      <w:hyperlink r:id="rId6" w:anchor="P121" w:tooltip="13(1). Решения о предоставлении лицензии (об отказе в предоставлении лицензии), о внесении изменений в реестр лицензий (об отказе во внесении изменений в реестр лицензий) в случаях, предусмотренных пунктами 8 и 10 настоящего Положения, принимаются в срок," w:history="1">
        <w:r w:rsidRPr="00913747">
          <w:rPr>
            <w:rStyle w:val="a3"/>
            <w:color w:val="0000FF"/>
            <w:sz w:val="26"/>
            <w:szCs w:val="26"/>
            <w:u w:val="none"/>
          </w:rPr>
          <w:t>пункте 13(1)</w:t>
        </w:r>
      </w:hyperlink>
      <w:r w:rsidRPr="00913747">
        <w:rPr>
          <w:sz w:val="26"/>
          <w:szCs w:val="26"/>
        </w:rPr>
        <w:t xml:space="preserve"> Положения.</w:t>
      </w:r>
    </w:p>
    <w:p w:rsidR="002652A4" w:rsidRDefault="002652A4" w:rsidP="00EE1163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68154E">
        <w:rPr>
          <w:sz w:val="28"/>
          <w:szCs w:val="28"/>
        </w:rPr>
        <w:t xml:space="preserve">В случае если по адресу нового места осуществления лицензируемого вида деятельности планируется эксплуатация объекта, в отношении которого </w:t>
      </w:r>
      <w:hyperlink r:id="rId7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{КонсультантПлюс}" w:history="1">
        <w:r w:rsidRPr="0068154E">
          <w:rPr>
            <w:color w:val="0000FF"/>
            <w:sz w:val="28"/>
            <w:szCs w:val="28"/>
          </w:rPr>
          <w:t>абзацем первым пункта 2 статьи 14</w:t>
        </w:r>
      </w:hyperlink>
      <w:r w:rsidRPr="0068154E">
        <w:rPr>
          <w:sz w:val="28"/>
          <w:szCs w:val="28"/>
        </w:rPr>
        <w:t xml:space="preserve"> Федерального закона "О промышленной безопасности опасных производственных объектов" установлена обязательность разработки декларации промышленной безопасности, в заявлении о внесении изменений в реестр лицензий также указываются сведения, предусмотренные </w:t>
      </w:r>
      <w:hyperlink w:anchor="Par91" w:tooltip="д) реквизиты деклараций промышленной безопасности объектов соискателя лицензии, в отношении которых абзацем первым пункта 2 статьи 14 Федерального закона &quot;О промышленной безопасности опасных производственных объектов&quot; установлена обязательность разработки указ" w:history="1">
        <w:r w:rsidRPr="0068154E">
          <w:rPr>
            <w:color w:val="0000FF"/>
            <w:sz w:val="28"/>
            <w:szCs w:val="28"/>
          </w:rPr>
          <w:t>подпунктом "д" пункта 7</w:t>
        </w:r>
      </w:hyperlink>
      <w:r w:rsidRPr="0068154E">
        <w:rPr>
          <w:sz w:val="28"/>
          <w:szCs w:val="28"/>
        </w:rPr>
        <w:t xml:space="preserve"> Положен</w:t>
      </w:r>
      <w:r w:rsidR="00EE1163">
        <w:rPr>
          <w:sz w:val="28"/>
          <w:szCs w:val="28"/>
        </w:rPr>
        <w:t>ия</w:t>
      </w:r>
      <w:r w:rsidR="00B03E58">
        <w:rPr>
          <w:sz w:val="28"/>
          <w:szCs w:val="28"/>
        </w:rPr>
        <w:t>, а именно:</w:t>
      </w:r>
      <w:proofErr w:type="gramEnd"/>
    </w:p>
    <w:p w:rsidR="00B03E58" w:rsidRDefault="00B03E58" w:rsidP="00B03E58">
      <w:pPr>
        <w:pStyle w:val="ConsPlusNormal"/>
        <w:spacing w:before="240"/>
        <w:ind w:firstLine="540"/>
        <w:jc w:val="both"/>
      </w:pPr>
      <w:r>
        <w:t xml:space="preserve">д) реквизиты деклараций промышленной безопасности объектов соискателя лицензии, в отношении которых </w:t>
      </w:r>
      <w:hyperlink r:id="rId8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{КонсультантПлюс}" w:history="1">
        <w:r>
          <w:rPr>
            <w:rStyle w:val="a3"/>
            <w:color w:val="0000FF"/>
            <w:u w:val="none"/>
          </w:rPr>
          <w:t>абзацем первым пункта 2 статьи 14</w:t>
        </w:r>
      </w:hyperlink>
      <w:r>
        <w:t xml:space="preserve"> Федерального закона "О промышленной безопасности опасных производственных объектов" установлена обязательность </w:t>
      </w:r>
      <w:r w:rsidR="00EE1163">
        <w:t>разработки указанных деклараций.</w:t>
      </w:r>
    </w:p>
    <w:p w:rsidR="00B03E58" w:rsidRPr="0068154E" w:rsidRDefault="00B03E58" w:rsidP="002652A4">
      <w:pPr>
        <w:pStyle w:val="ConsPlusNormal"/>
        <w:jc w:val="both"/>
        <w:rPr>
          <w:sz w:val="28"/>
          <w:szCs w:val="28"/>
        </w:rPr>
      </w:pPr>
    </w:p>
    <w:p w:rsidR="002652A4" w:rsidRDefault="002652A4" w:rsidP="002652A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68154E">
        <w:rPr>
          <w:sz w:val="28"/>
          <w:szCs w:val="28"/>
        </w:rPr>
        <w:t xml:space="preserve">Осуществление в рамках лицензируемого вида деятельности работ, указанных в </w:t>
      </w:r>
      <w:hyperlink w:anchor="Par149" w:tooltip="1. Получение (образование) воспламеняющихся, окисляющих, горючих, взрывчатых, токсичных, высокотоксичных веществ и веществ, представляющих опасность для окружающей среды, на взрывопожароопасных и химически опасных производственных объектах I, II или III классо" w:history="1">
        <w:r w:rsidRPr="0068154E">
          <w:rPr>
            <w:color w:val="0000FF"/>
            <w:sz w:val="28"/>
            <w:szCs w:val="28"/>
          </w:rPr>
          <w:t>пунктах 1</w:t>
        </w:r>
      </w:hyperlink>
      <w:r w:rsidRPr="0068154E">
        <w:rPr>
          <w:sz w:val="28"/>
          <w:szCs w:val="28"/>
        </w:rPr>
        <w:t xml:space="preserve">, </w:t>
      </w:r>
      <w:hyperlink w:anchor="Par150" w:tooltip="2. Использование воспламеняющихся, окисляющих, горючих, взрывчатых, токсичных, высокотоксичных веществ и веществ, представляющих опасность для окружающей среды, на объектах." w:history="1">
        <w:r w:rsidRPr="0068154E">
          <w:rPr>
            <w:color w:val="0000FF"/>
            <w:sz w:val="28"/>
            <w:szCs w:val="28"/>
          </w:rPr>
          <w:t>2</w:t>
        </w:r>
      </w:hyperlink>
      <w:r w:rsidRPr="0068154E">
        <w:rPr>
          <w:sz w:val="28"/>
          <w:szCs w:val="28"/>
        </w:rPr>
        <w:t xml:space="preserve">, </w:t>
      </w:r>
      <w:hyperlink w:anchor="Par152" w:tooltip="4. Хранение воспламеняющихся, окисляющих, горючих, взрывчатых, токсичных, высокотоксичных веществ и веществ, представляющих опасность для окружающей среды, на объектах." w:history="1">
        <w:r w:rsidRPr="0068154E">
          <w:rPr>
            <w:color w:val="0000FF"/>
            <w:sz w:val="28"/>
            <w:szCs w:val="28"/>
          </w:rPr>
          <w:t>4</w:t>
        </w:r>
      </w:hyperlink>
      <w:r w:rsidRPr="0068154E">
        <w:rPr>
          <w:sz w:val="28"/>
          <w:szCs w:val="28"/>
        </w:rPr>
        <w:t xml:space="preserve"> и </w:t>
      </w:r>
      <w:hyperlink w:anchor="Par155" w:tooltip="7. Использование (эксплуатация) на объектах оборудования, работающего под избыточным давлением более 0,07 мегапаскаля:" w:history="1">
        <w:r w:rsidRPr="0068154E">
          <w:rPr>
            <w:color w:val="0000FF"/>
            <w:sz w:val="28"/>
            <w:szCs w:val="28"/>
          </w:rPr>
          <w:t>7</w:t>
        </w:r>
      </w:hyperlink>
      <w:r w:rsidRPr="0068154E">
        <w:rPr>
          <w:sz w:val="28"/>
          <w:szCs w:val="28"/>
        </w:rPr>
        <w:t xml:space="preserve"> приложения к Положению, на объектах, на которых ведутся буровые работы с использованием буровых установок для геологического изучения недр, добычи углеводородного сырья, по адресу, не указанному в реестре лицензий, не требует внесения изменений в реестр лицензий.</w:t>
      </w:r>
    </w:p>
    <w:p w:rsidR="000B3D64" w:rsidRDefault="000B3D64" w:rsidP="002652A4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2" w:name="Par99"/>
      <w:bookmarkEnd w:id="2"/>
    </w:p>
    <w:p w:rsidR="002652A4" w:rsidRDefault="002652A4" w:rsidP="002652A4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0B3D64">
        <w:rPr>
          <w:b/>
          <w:sz w:val="28"/>
          <w:szCs w:val="28"/>
        </w:rPr>
        <w:t>При намерении лицензиата выполнять работы, составляющие лицензируемый вид деятельности, не указанные в реестре лицензий</w:t>
      </w:r>
      <w:r w:rsidRPr="0068154E">
        <w:rPr>
          <w:sz w:val="28"/>
          <w:szCs w:val="28"/>
        </w:rPr>
        <w:t xml:space="preserve">, в заявлении о внесении изменений в реестр лицензий, представляемом в лицензирующий орган, указанный в </w:t>
      </w:r>
      <w:hyperlink w:anchor="Par111" w:tooltip="13. Представление соискателем лицензии заявления о предоставлении лицензии, а лицензиатом - заявления о внесении изменений в реестр лицензий, их прием лицензирующим органом, принятие лицензирующим органом решения о предоставлении лицензии (об отказе в предоста" w:history="1">
        <w:r w:rsidRPr="0068154E">
          <w:rPr>
            <w:color w:val="0000FF"/>
            <w:sz w:val="28"/>
            <w:szCs w:val="28"/>
          </w:rPr>
          <w:t>пункте 13</w:t>
        </w:r>
      </w:hyperlink>
      <w:r w:rsidRPr="0068154E">
        <w:rPr>
          <w:sz w:val="28"/>
          <w:szCs w:val="28"/>
        </w:rPr>
        <w:t xml:space="preserve"> Положения, указываются наименования новых работ и адреса мест осуществления лицензируемого вида деятельности, по которым планируется выполнение новых работ, а также сведения, предусмотренные </w:t>
      </w:r>
      <w:hyperlink w:anchor="Par87" w:tooltip="а) реквизиты документов, подтверждающих наличие у соискателя лицензии необходимых для осуществления лицензируемого вида деятельности и принадлежащих ему на праве собственности или ином законном основании по месту осуществления лицензируемого вида деятельности " w:history="1">
        <w:r w:rsidRPr="0068154E">
          <w:rPr>
            <w:color w:val="0000FF"/>
            <w:sz w:val="28"/>
            <w:szCs w:val="28"/>
          </w:rPr>
          <w:t>подпунктами "а"</w:t>
        </w:r>
      </w:hyperlink>
      <w:r w:rsidRPr="0068154E">
        <w:rPr>
          <w:sz w:val="28"/>
          <w:szCs w:val="28"/>
        </w:rPr>
        <w:t xml:space="preserve"> - </w:t>
      </w:r>
      <w:hyperlink w:anchor="Par89" w:tooltip="в) реквизиты документов, подтверждающих соответствие технических устройств, планируемых для применения на объектах, требованиям технических регламентов (наименование органа, подтвердившего соответствие технического устройства, номер и дата выдачи документа), и" w:history="1">
        <w:r w:rsidRPr="0068154E">
          <w:rPr>
            <w:color w:val="0000FF"/>
            <w:sz w:val="28"/>
            <w:szCs w:val="28"/>
          </w:rPr>
          <w:t>"в"</w:t>
        </w:r>
      </w:hyperlink>
      <w:r w:rsidRPr="0068154E">
        <w:rPr>
          <w:sz w:val="28"/>
          <w:szCs w:val="28"/>
        </w:rPr>
        <w:t xml:space="preserve"> и </w:t>
      </w:r>
      <w:hyperlink w:anchor="Par92" w:tooltip="е) реквизиты страховых полисов обязательного страхования гражданской ответственности за причинение вреда в результате аварии на объекте, оформленных в соответствии с положениями Федерального закона &quot;Об обязательном страховании гражданской ответственности владе" w:history="1">
        <w:r w:rsidRPr="0068154E">
          <w:rPr>
            <w:color w:val="0000FF"/>
            <w:sz w:val="28"/>
            <w:szCs w:val="28"/>
          </w:rPr>
          <w:t>"е" пункта 7</w:t>
        </w:r>
      </w:hyperlink>
      <w:r w:rsidR="00B03E58">
        <w:rPr>
          <w:sz w:val="28"/>
          <w:szCs w:val="28"/>
        </w:rPr>
        <w:t xml:space="preserve"> Положения</w:t>
      </w:r>
      <w:proofErr w:type="gramEnd"/>
      <w:r w:rsidR="00B03E58">
        <w:rPr>
          <w:sz w:val="28"/>
          <w:szCs w:val="28"/>
        </w:rPr>
        <w:t>, а именно:</w:t>
      </w:r>
    </w:p>
    <w:p w:rsidR="00B03E58" w:rsidRDefault="00B03E58" w:rsidP="00B03E58">
      <w:pPr>
        <w:pStyle w:val="ConsPlusNormal"/>
        <w:spacing w:before="240"/>
        <w:ind w:firstLine="540"/>
        <w:jc w:val="both"/>
      </w:pPr>
      <w:proofErr w:type="gramStart"/>
      <w:r>
        <w:t>а) реквизиты документов, подтверждающих наличие у соискателя лицензии необходимых для осуществления лицензируемого вида деятельности и принадлежащих ему на праве собственности или ином законном основании по месту осуществления лицензируемого вида деятельности земельных участков и (или) зданий, строений, сооружений (единой обособленной части здания, строения и сооружения), на которых (в которых) размещаются объекты, права на которые зарегистрированы в Едином государственном реестре недвижимости (в</w:t>
      </w:r>
      <w:proofErr w:type="gramEnd"/>
      <w:r>
        <w:t xml:space="preserve"> </w:t>
      </w:r>
      <w:proofErr w:type="gramStart"/>
      <w:r>
        <w:t>случае</w:t>
      </w:r>
      <w:proofErr w:type="gramEnd"/>
      <w:r>
        <w:t xml:space="preserve"> если такие права подлежат государственной регистрации в соответствии с законодательством Российской Федерации);</w:t>
      </w:r>
    </w:p>
    <w:p w:rsidR="00B03E58" w:rsidRDefault="00B03E58" w:rsidP="00B03E58">
      <w:pPr>
        <w:pStyle w:val="ConsPlusNormal"/>
        <w:spacing w:before="240"/>
        <w:ind w:firstLine="540"/>
        <w:jc w:val="both"/>
      </w:pPr>
      <w:r>
        <w:t xml:space="preserve">б) реквизиты регистрации положительных заключений экспертизы промышленной </w:t>
      </w:r>
      <w:r>
        <w:lastRenderedPageBreak/>
        <w:t>безопасности на здания и сооружения на объектах в реестре заключений экспертизы промышленной безопасности (в случае если оформление документов о вводе здания или сооружения в эксплуатацию законодательством Российской Федерации не предусмотрено);</w:t>
      </w:r>
    </w:p>
    <w:p w:rsidR="00B03E58" w:rsidRDefault="00B03E58" w:rsidP="00B03E58">
      <w:pPr>
        <w:pStyle w:val="ConsPlusNormal"/>
        <w:spacing w:before="240"/>
        <w:ind w:firstLine="540"/>
        <w:jc w:val="both"/>
      </w:pPr>
      <w:r>
        <w:t>в) реквизиты документов, подтверждающих соответствие технических устройств, планируемых для применения на объектах, требованиям технических регламентов (наименование органа, подтвердившего соответствие технического устройства, номер и дата выдачи документа), или реквизиты регистрации положительных заключений экспертизы промышленной безопасности на технические устройства, планируемые для применения на объектах, в реестре заключений экспертизы промышленной безопасности;</w:t>
      </w:r>
    </w:p>
    <w:p w:rsidR="00B03E58" w:rsidRDefault="00B03E58" w:rsidP="00B03E58">
      <w:pPr>
        <w:pStyle w:val="ConsPlusNormal"/>
        <w:spacing w:before="240"/>
        <w:ind w:firstLine="540"/>
        <w:jc w:val="both"/>
      </w:pPr>
      <w:r>
        <w:t xml:space="preserve">е) реквизиты страховых полисов обязательного страхования гражданской ответственности за причинение вреда в результате аварии на объекте, оформленных в соответствии с положениями Федерального </w:t>
      </w:r>
      <w:hyperlink r:id="rId9" w:tooltip="Федеральный закон от 27.07.2010 N 225-ФЗ (ред. от 29.12.2022) &quot;Об обязательном страховании гражданской ответственности владельца опасного объекта за причинение вреда в результате аварии на опасном объекте&quot; (с изм. и доп., вступ. в силу с 01.01.2025) {Конс" w:history="1">
        <w:r>
          <w:rPr>
            <w:rStyle w:val="a3"/>
            <w:color w:val="0000FF"/>
            <w:u w:val="none"/>
          </w:rPr>
          <w:t>закона</w:t>
        </w:r>
      </w:hyperlink>
      <w:r>
        <w:t xml:space="preserve"> "Об обязательном страховании гражданской ответственности владельца опасного объекта за причинение вреда в результате аварии на опасном объекте", </w:t>
      </w:r>
      <w:proofErr w:type="gramStart"/>
      <w:r>
        <w:t>сроки</w:t>
      </w:r>
      <w:proofErr w:type="gramEnd"/>
      <w:r>
        <w:t xml:space="preserve"> действия которых истекают не ранее истечения сроков, указанных в </w:t>
      </w:r>
      <w:hyperlink r:id="rId10" w:anchor="P121" w:tooltip="13(1). Решения о предоставлении лицензии (об отказе в предоставлении лицензии), о внесении изменений в реестр лицензий (об отказе во внесении изменений в реестр лицензий) в случаях, предусмотренных пунктами 8 и 10 настоящего Положения, принимаются в срок," w:history="1">
        <w:r>
          <w:rPr>
            <w:rStyle w:val="a3"/>
            <w:color w:val="0000FF"/>
            <w:u w:val="none"/>
          </w:rPr>
          <w:t>пункте 13(1)</w:t>
        </w:r>
      </w:hyperlink>
      <w:r>
        <w:t xml:space="preserve"> настоящего Положения.</w:t>
      </w:r>
    </w:p>
    <w:p w:rsidR="00B03E58" w:rsidRDefault="00B03E58" w:rsidP="00B03E58">
      <w:pPr>
        <w:pStyle w:val="ConsPlusNormal"/>
        <w:jc w:val="both"/>
      </w:pPr>
    </w:p>
    <w:p w:rsidR="002652A4" w:rsidRDefault="002652A4" w:rsidP="002652A4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68154E">
        <w:rPr>
          <w:sz w:val="28"/>
          <w:szCs w:val="28"/>
        </w:rPr>
        <w:t xml:space="preserve">В случае если выполнение не указанных в реестре лицензий работ, составляющих лицензируемый вид деятельности, планируется на объекте, в отношении которого </w:t>
      </w:r>
      <w:hyperlink r:id="rId11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{КонсультантПлюс}" w:history="1">
        <w:r w:rsidRPr="0068154E">
          <w:rPr>
            <w:color w:val="0000FF"/>
            <w:sz w:val="28"/>
            <w:szCs w:val="28"/>
          </w:rPr>
          <w:t>абзацем первым пункта 2 статьи 14</w:t>
        </w:r>
      </w:hyperlink>
      <w:r w:rsidRPr="0068154E">
        <w:rPr>
          <w:sz w:val="28"/>
          <w:szCs w:val="28"/>
        </w:rPr>
        <w:t xml:space="preserve"> Федерального закона "О промышленной безопасности опасных производственных объектов" установлена обязательность разработки декларации промышленной безопасности, в заявлении о внесении изменений в реестр лицензий также указываются сведения, предусмотренные </w:t>
      </w:r>
      <w:hyperlink w:anchor="Par91" w:tooltip="д) реквизиты деклараций промышленной безопасности объектов соискателя лицензии, в отношении которых абзацем первым пункта 2 статьи 14 Федерального закона &quot;О промышленной безопасности опасных производственных объектов&quot; установлена обязательность разработки указ" w:history="1">
        <w:r w:rsidRPr="0068154E">
          <w:rPr>
            <w:color w:val="0000FF"/>
            <w:sz w:val="28"/>
            <w:szCs w:val="28"/>
          </w:rPr>
          <w:t>подпунктом "д" пункта 7</w:t>
        </w:r>
      </w:hyperlink>
      <w:r w:rsidR="00B03E58">
        <w:rPr>
          <w:sz w:val="28"/>
          <w:szCs w:val="28"/>
        </w:rPr>
        <w:t xml:space="preserve"> Положения, а именно:</w:t>
      </w:r>
      <w:proofErr w:type="gramEnd"/>
    </w:p>
    <w:p w:rsidR="00B03E58" w:rsidRDefault="00B03E58" w:rsidP="00B03E58">
      <w:pPr>
        <w:pStyle w:val="ConsPlusNormal"/>
        <w:spacing w:before="240"/>
        <w:ind w:firstLine="540"/>
        <w:jc w:val="both"/>
      </w:pPr>
      <w:r>
        <w:t xml:space="preserve">д) реквизиты деклараций промышленной безопасности объектов соискателя лицензии, в отношении которых </w:t>
      </w:r>
      <w:hyperlink r:id="rId12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{КонсультантПлюс}" w:history="1">
        <w:r>
          <w:rPr>
            <w:rStyle w:val="a3"/>
            <w:color w:val="0000FF"/>
            <w:u w:val="none"/>
          </w:rPr>
          <w:t>абзацем первым пункта 2 статьи 14</w:t>
        </w:r>
      </w:hyperlink>
      <w:r>
        <w:t xml:space="preserve"> Федерального закона "О промышленной безопасности опасных производственных объектов" установлена обязательность разработки указанных деклараций.</w:t>
      </w:r>
    </w:p>
    <w:p w:rsidR="002652A4" w:rsidRDefault="002652A4" w:rsidP="00B03E58">
      <w:pPr>
        <w:pStyle w:val="ConsPlusNormal"/>
        <w:jc w:val="both"/>
        <w:rPr>
          <w:sz w:val="28"/>
          <w:szCs w:val="28"/>
        </w:rPr>
      </w:pPr>
    </w:p>
    <w:p w:rsidR="00326433" w:rsidRPr="00CC6480" w:rsidRDefault="00CC6480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CC6480">
        <w:rPr>
          <w:rFonts w:ascii="Times New Roman" w:hAnsi="Times New Roman" w:cs="Times New Roman"/>
          <w:color w:val="FF0000"/>
          <w:sz w:val="36"/>
          <w:szCs w:val="36"/>
        </w:rPr>
        <w:t xml:space="preserve">Внимание! </w:t>
      </w:r>
    </w:p>
    <w:p w:rsidR="00CC6480" w:rsidRPr="00CC6480" w:rsidRDefault="00CC6480" w:rsidP="00CC6480">
      <w:pPr>
        <w:pStyle w:val="1"/>
        <w:shd w:val="clear" w:color="auto" w:fill="FFFFFF"/>
        <w:spacing w:before="225" w:after="225" w:line="288" w:lineRule="atLeast"/>
        <w:ind w:firstLine="708"/>
        <w:rPr>
          <w:rFonts w:ascii="Times New Roman" w:hAnsi="Times New Roman" w:cs="Times New Roman"/>
        </w:rPr>
      </w:pPr>
      <w:r>
        <w:rPr>
          <w:rFonts w:ascii="Tahoma" w:hAnsi="Tahoma" w:cs="Tahoma"/>
          <w:b w:val="0"/>
          <w:bCs w:val="0"/>
          <w:color w:val="B60000"/>
          <w:sz w:val="30"/>
          <w:szCs w:val="30"/>
        </w:rPr>
        <w:t>С</w:t>
      </w:r>
      <w:r>
        <w:rPr>
          <w:rFonts w:ascii="Tahoma" w:hAnsi="Tahoma" w:cs="Tahoma"/>
          <w:b w:val="0"/>
          <w:bCs w:val="0"/>
          <w:color w:val="B60000"/>
          <w:sz w:val="30"/>
          <w:szCs w:val="30"/>
        </w:rPr>
        <w:t xml:space="preserve"> 1 марта 2023 года</w:t>
      </w:r>
      <w:r>
        <w:rPr>
          <w:rFonts w:ascii="Tahoma" w:hAnsi="Tahoma" w:cs="Tahoma"/>
          <w:b w:val="0"/>
          <w:bCs w:val="0"/>
          <w:color w:val="B60000"/>
          <w:sz w:val="30"/>
          <w:szCs w:val="30"/>
        </w:rPr>
        <w:t xml:space="preserve"> </w:t>
      </w:r>
      <w:r w:rsidRPr="00CC6480">
        <w:rPr>
          <w:rFonts w:ascii="Trebuchet MS" w:hAnsi="Trebuchet MS"/>
          <w:color w:val="000000"/>
          <w:shd w:val="clear" w:color="auto" w:fill="FFFFFF"/>
        </w:rPr>
        <w:t>в соответствии с ч.1.2 ст.18 Федерального закона «О лицензировании отдельных видов деятельности» №99-ФЗ от 04.05.2011 внесение изменений в реестр лицензий по основаниям, указанным в пунктах 1 - 6 части 1 настоящей статьи, то есть в следующих случаях:</w:t>
      </w:r>
    </w:p>
    <w:p w:rsidR="00CC6480" w:rsidRPr="00CC6480" w:rsidRDefault="00CC6480" w:rsidP="00CC6480">
      <w:pPr>
        <w:shd w:val="clear" w:color="auto" w:fill="FFFFFF"/>
        <w:spacing w:after="240"/>
        <w:rPr>
          <w:rFonts w:ascii="Times New Roman" w:hAnsi="Times New Roman" w:cs="Times New Roman"/>
          <w:color w:val="000000"/>
          <w:sz w:val="26"/>
          <w:szCs w:val="26"/>
        </w:rPr>
      </w:pPr>
      <w:r w:rsidRPr="00CC6480">
        <w:rPr>
          <w:rFonts w:ascii="Times New Roman" w:hAnsi="Times New Roman" w:cs="Times New Roman"/>
          <w:color w:val="000000"/>
          <w:sz w:val="26"/>
          <w:szCs w:val="26"/>
        </w:rPr>
        <w:t>1) реорганизация юридического лица в форме преобразования, слияния (при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деятельности), присоединения лицензиата к другому юридическому лицу;</w:t>
      </w:r>
    </w:p>
    <w:p w:rsidR="00CC6480" w:rsidRPr="00CC6480" w:rsidRDefault="00CC6480" w:rsidP="00CC6480">
      <w:pPr>
        <w:shd w:val="clear" w:color="auto" w:fill="FFFFFF"/>
        <w:spacing w:after="240"/>
        <w:rPr>
          <w:rFonts w:ascii="Times New Roman" w:hAnsi="Times New Roman" w:cs="Times New Roman"/>
          <w:color w:val="000000"/>
          <w:sz w:val="26"/>
          <w:szCs w:val="26"/>
        </w:rPr>
      </w:pPr>
      <w:r w:rsidRPr="00CC6480">
        <w:rPr>
          <w:rFonts w:ascii="Times New Roman" w:hAnsi="Times New Roman" w:cs="Times New Roman"/>
          <w:color w:val="000000"/>
          <w:sz w:val="26"/>
          <w:szCs w:val="26"/>
        </w:rPr>
        <w:lastRenderedPageBreak/>
        <w:t>2) изменение наименования лицензиата, изменение наименования филиала лицензиата в случае, если нормативными правовыми актами Российской Федерации предусмотрено внесение в реестр лицензий сведений о филиале лицензиата, изменение наименования филиала иностранного юридического лица;</w:t>
      </w:r>
    </w:p>
    <w:p w:rsidR="00CC6480" w:rsidRPr="00CC6480" w:rsidRDefault="00CC6480" w:rsidP="00CC6480">
      <w:pPr>
        <w:shd w:val="clear" w:color="auto" w:fill="FFFFFF"/>
        <w:spacing w:after="240"/>
        <w:rPr>
          <w:rFonts w:ascii="Times New Roman" w:hAnsi="Times New Roman" w:cs="Times New Roman"/>
          <w:color w:val="000000"/>
          <w:sz w:val="26"/>
          <w:szCs w:val="26"/>
        </w:rPr>
      </w:pPr>
      <w:r w:rsidRPr="00CC6480">
        <w:rPr>
          <w:rFonts w:ascii="Times New Roman" w:hAnsi="Times New Roman" w:cs="Times New Roman"/>
          <w:color w:val="000000"/>
          <w:sz w:val="26"/>
          <w:szCs w:val="26"/>
        </w:rPr>
        <w:t xml:space="preserve">3) изменение адреса места нахождения лицензиата, изменение </w:t>
      </w:r>
      <w:proofErr w:type="gramStart"/>
      <w:r w:rsidRPr="00CC6480">
        <w:rPr>
          <w:rFonts w:ascii="Times New Roman" w:hAnsi="Times New Roman" w:cs="Times New Roman"/>
          <w:color w:val="000000"/>
          <w:sz w:val="26"/>
          <w:szCs w:val="26"/>
        </w:rPr>
        <w:t>адреса места нахождения филиала лицензиата</w:t>
      </w:r>
      <w:proofErr w:type="gramEnd"/>
      <w:r w:rsidRPr="00CC6480">
        <w:rPr>
          <w:rFonts w:ascii="Times New Roman" w:hAnsi="Times New Roman" w:cs="Times New Roman"/>
          <w:color w:val="000000"/>
          <w:sz w:val="26"/>
          <w:szCs w:val="26"/>
        </w:rPr>
        <w:t xml:space="preserve"> в случае, если нормативными правовыми актами Российской Федерации предусмотрено внесение в реестр лицензий сведений об адресе места нахождения филиала лицензиата, изменение адреса места нахождения на территории Российской Федерации филиала иностранного юридического лица;</w:t>
      </w:r>
    </w:p>
    <w:p w:rsidR="00CC6480" w:rsidRPr="00CC6480" w:rsidRDefault="00CC6480" w:rsidP="00CC6480">
      <w:pPr>
        <w:shd w:val="clear" w:color="auto" w:fill="FFFFFF"/>
        <w:spacing w:after="240"/>
        <w:rPr>
          <w:rFonts w:ascii="Times New Roman" w:hAnsi="Times New Roman" w:cs="Times New Roman"/>
          <w:color w:val="000000"/>
          <w:sz w:val="26"/>
          <w:szCs w:val="26"/>
        </w:rPr>
      </w:pPr>
      <w:r w:rsidRPr="00CC6480">
        <w:rPr>
          <w:rFonts w:ascii="Times New Roman" w:hAnsi="Times New Roman" w:cs="Times New Roman"/>
          <w:color w:val="000000"/>
          <w:sz w:val="26"/>
          <w:szCs w:val="26"/>
        </w:rPr>
        <w:t>4) изменение имени, фамилии и (в случае, если имеется) отчества индивидуального предпринимателя;</w:t>
      </w:r>
    </w:p>
    <w:p w:rsidR="00CC6480" w:rsidRPr="00CC6480" w:rsidRDefault="00CC6480" w:rsidP="00CC6480">
      <w:pPr>
        <w:shd w:val="clear" w:color="auto" w:fill="FFFFFF"/>
        <w:spacing w:after="240"/>
        <w:rPr>
          <w:rFonts w:ascii="Times New Roman" w:hAnsi="Times New Roman" w:cs="Times New Roman"/>
          <w:color w:val="000000"/>
          <w:sz w:val="26"/>
          <w:szCs w:val="26"/>
        </w:rPr>
      </w:pPr>
      <w:r w:rsidRPr="00CC6480">
        <w:rPr>
          <w:rFonts w:ascii="Times New Roman" w:hAnsi="Times New Roman" w:cs="Times New Roman"/>
          <w:color w:val="000000"/>
          <w:sz w:val="26"/>
          <w:szCs w:val="26"/>
        </w:rPr>
        <w:t>5) изменение места жительства индивидуального предпринимателя;</w:t>
      </w:r>
    </w:p>
    <w:p w:rsidR="00CC6480" w:rsidRPr="00CC6480" w:rsidRDefault="00CC6480" w:rsidP="00CC648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CC6480">
        <w:rPr>
          <w:rFonts w:ascii="Times New Roman" w:hAnsi="Times New Roman" w:cs="Times New Roman"/>
          <w:color w:val="000000"/>
          <w:sz w:val="26"/>
          <w:szCs w:val="26"/>
        </w:rPr>
        <w:t>6) изменение реквизитов документа, удостоверяющего личность индивидуального предпринимателя</w:t>
      </w:r>
    </w:p>
    <w:p w:rsidR="00CC6480" w:rsidRPr="00CC6480" w:rsidRDefault="00CC6480" w:rsidP="00CC6480">
      <w:pPr>
        <w:shd w:val="clear" w:color="auto" w:fill="FFFFFF"/>
        <w:rPr>
          <w:rFonts w:ascii="Trebuchet MS" w:hAnsi="Trebuchet MS"/>
          <w:color w:val="000000"/>
          <w:sz w:val="26"/>
          <w:szCs w:val="26"/>
        </w:rPr>
      </w:pPr>
    </w:p>
    <w:p w:rsidR="00CC6480" w:rsidRPr="0032441B" w:rsidRDefault="00CC6480" w:rsidP="00CC6480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32441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лицензирующий орган вносит </w:t>
      </w:r>
      <w:proofErr w:type="gramStart"/>
      <w:r w:rsidRPr="003244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реестр лицензий в автоматическом режиме на основании полученной из государственных информационных систем информации без поданного в лицензирующий орган</w:t>
      </w:r>
      <w:proofErr w:type="gramEnd"/>
      <w:r w:rsidRPr="0032441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заявления о внесении изменений в реестр лицензий.</w:t>
      </w:r>
    </w:p>
    <w:p w:rsidR="00CC6480" w:rsidRPr="00CC6480" w:rsidRDefault="00CC6480">
      <w:pPr>
        <w:rPr>
          <w:sz w:val="26"/>
          <w:szCs w:val="26"/>
        </w:rPr>
      </w:pPr>
    </w:p>
    <w:sectPr w:rsidR="00CC6480" w:rsidRPr="00CC6480" w:rsidSect="00BE12E1">
      <w:pgSz w:w="11900" w:h="16820"/>
      <w:pgMar w:top="1134" w:right="851" w:bottom="1134" w:left="1418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2A4"/>
    <w:rsid w:val="000B3D64"/>
    <w:rsid w:val="002652A4"/>
    <w:rsid w:val="0032441B"/>
    <w:rsid w:val="00326433"/>
    <w:rsid w:val="00913747"/>
    <w:rsid w:val="00B03E58"/>
    <w:rsid w:val="00B344C8"/>
    <w:rsid w:val="00BE12E1"/>
    <w:rsid w:val="00CC6480"/>
    <w:rsid w:val="00EE1163"/>
    <w:rsid w:val="00F4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2A4"/>
  </w:style>
  <w:style w:type="paragraph" w:styleId="1">
    <w:name w:val="heading 1"/>
    <w:basedOn w:val="a"/>
    <w:next w:val="a"/>
    <w:link w:val="10"/>
    <w:uiPriority w:val="9"/>
    <w:qFormat/>
    <w:rsid w:val="00CC64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52A4"/>
    <w:rPr>
      <w:color w:val="0000FF" w:themeColor="hyperlink"/>
      <w:u w:val="single"/>
    </w:rPr>
  </w:style>
  <w:style w:type="paragraph" w:customStyle="1" w:styleId="FORMATTEXT">
    <w:name w:val=".FORMATTEXT"/>
    <w:uiPriority w:val="99"/>
    <w:rsid w:val="002652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2652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C64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2A4"/>
  </w:style>
  <w:style w:type="paragraph" w:styleId="1">
    <w:name w:val="heading 1"/>
    <w:basedOn w:val="a"/>
    <w:next w:val="a"/>
    <w:link w:val="10"/>
    <w:uiPriority w:val="9"/>
    <w:qFormat/>
    <w:rsid w:val="00CC64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52A4"/>
    <w:rPr>
      <w:color w:val="0000FF" w:themeColor="hyperlink"/>
      <w:u w:val="single"/>
    </w:rPr>
  </w:style>
  <w:style w:type="paragraph" w:customStyle="1" w:styleId="FORMATTEXT">
    <w:name w:val=".FORMATTEXT"/>
    <w:uiPriority w:val="99"/>
    <w:rsid w:val="002652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2652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C64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176&amp;date=31.03.2025&amp;dst=139&amp;field=13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3176&amp;date=03.03.2025&amp;dst=139&amp;field=134" TargetMode="External"/><Relationship Id="rId12" Type="http://schemas.openxmlformats.org/officeDocument/2006/relationships/hyperlink" Target="https://login.consultant.ru/link/?req=doc&amp;base=LAW&amp;n=483176&amp;date=31.03.2025&amp;dst=139&amp;field=1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aaledovskaya\Desktop\&#1047;&#1072;&#1075;&#1088;&#1091;&#1079;&#1082;&#1080;%20&#1061;&#1088;&#1086;&#1084;\&#1055;&#1086;&#1089;&#1090;&#1072;&#1085;&#1086;&#1074;&#1083;&#1077;&#1085;&#1080;&#1077;%20&#1055;&#1088;&#1072;&#1074;&#1080;&#1090;&#1077;&#1083;&#1100;&#1089;&#1090;&#1074;&#1072;%20&#1056;&#1060;%20&#1086;&#1090;%2012.10.2020%20N%201661%20(&#1088;&#1077;&#1076;.%20&#1086;&#1090;.docx" TargetMode="External"/><Relationship Id="rId11" Type="http://schemas.openxmlformats.org/officeDocument/2006/relationships/hyperlink" Target="https://login.consultant.ru/link/?req=doc&amp;base=LAW&amp;n=483176&amp;date=03.03.2025&amp;dst=139&amp;field=134" TargetMode="External"/><Relationship Id="rId5" Type="http://schemas.openxmlformats.org/officeDocument/2006/relationships/hyperlink" Target="https://login.consultant.ru/link/?req=doc&amp;base=LAW&amp;n=495924&amp;date=31.03.2025" TargetMode="External"/><Relationship Id="rId10" Type="http://schemas.openxmlformats.org/officeDocument/2006/relationships/hyperlink" Target="file:///C:\Users\aaledovskaya\Desktop\&#1047;&#1072;&#1075;&#1088;&#1091;&#1079;&#1082;&#1080;%20&#1061;&#1088;&#1086;&#1084;\&#1055;&#1086;&#1089;&#1090;&#1072;&#1085;&#1086;&#1074;&#1083;&#1077;&#1085;&#1080;&#1077;%20&#1055;&#1088;&#1072;&#1074;&#1080;&#1090;&#1077;&#1083;&#1100;&#1089;&#1090;&#1074;&#1072;%20&#1056;&#1060;%20&#1086;&#1090;%2012.10.2020%20N%201661%20(&#1088;&#1077;&#1076;.%20&#1086;&#1090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5924&amp;date=31.03.202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2325</Words>
  <Characters>13254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Ледовская Анжела Алексеевна</dc:creator>
  <cp:lastModifiedBy>Ледовская Анжела Алексеевна</cp:lastModifiedBy>
  <cp:revision>7</cp:revision>
  <dcterms:created xsi:type="dcterms:W3CDTF">2025-03-27T21:46:00Z</dcterms:created>
  <dcterms:modified xsi:type="dcterms:W3CDTF">2025-03-30T22:24:00Z</dcterms:modified>
</cp:coreProperties>
</file>